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29" w:rsidRPr="00240E29" w:rsidRDefault="00240E29" w:rsidP="00240E29">
      <w:pPr>
        <w:numPr>
          <w:ilvl w:val="12"/>
          <w:numId w:val="0"/>
        </w:numPr>
        <w:suppressLineNumbers/>
        <w:spacing w:after="0" w:line="360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40E29">
        <w:rPr>
          <w:rFonts w:ascii="Times New Roman" w:eastAsia="Calibri" w:hAnsi="Times New Roman" w:cs="Times New Roman"/>
          <w:b/>
          <w:i/>
          <w:sz w:val="28"/>
          <w:szCs w:val="28"/>
        </w:rPr>
        <w:t>Афонькина Юлия Александровна,</w:t>
      </w:r>
    </w:p>
    <w:p w:rsidR="00240E29" w:rsidRPr="00240E29" w:rsidRDefault="00240E29" w:rsidP="00240E29">
      <w:pPr>
        <w:numPr>
          <w:ilvl w:val="12"/>
          <w:numId w:val="0"/>
        </w:numPr>
        <w:suppressLineNumbers/>
        <w:spacing w:after="0" w:line="360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40E29">
        <w:rPr>
          <w:rFonts w:ascii="Times New Roman" w:eastAsia="Calibri" w:hAnsi="Times New Roman" w:cs="Times New Roman"/>
          <w:b/>
          <w:i/>
          <w:sz w:val="28"/>
          <w:szCs w:val="28"/>
        </w:rPr>
        <w:t>канд. психол. наук, доцент, зав. кафедрой СПиСП</w:t>
      </w:r>
    </w:p>
    <w:p w:rsidR="00240E29" w:rsidRDefault="00240E29" w:rsidP="00C31220">
      <w:pPr>
        <w:numPr>
          <w:ilvl w:val="12"/>
          <w:numId w:val="0"/>
        </w:numPr>
        <w:suppressLineNumber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0E29" w:rsidRPr="00240E29" w:rsidRDefault="00240E29" w:rsidP="00240E29">
      <w:pPr>
        <w:numPr>
          <w:ilvl w:val="12"/>
          <w:numId w:val="0"/>
        </w:numPr>
        <w:suppressLineNumbers/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240E29">
        <w:rPr>
          <w:rFonts w:ascii="Times New Roman" w:eastAsia="Calibri" w:hAnsi="Times New Roman" w:cs="Times New Roman"/>
          <w:b/>
          <w:sz w:val="28"/>
          <w:szCs w:val="28"/>
        </w:rPr>
        <w:t>РИСКИ И ВОЗМОЖНОСТИ ПРОФЕССИОНАЛИЗАЦИИ ЛИЦ С ОВЗ</w:t>
      </w:r>
    </w:p>
    <w:p w:rsidR="00790CAA" w:rsidRDefault="00790CAA" w:rsidP="00790CAA">
      <w:pPr>
        <w:ind w:left="100" w:right="218" w:firstLine="426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(исследование выполнено </w:t>
      </w:r>
      <w:r>
        <w:rPr>
          <w:rFonts w:ascii="Times New Roman" w:hAnsi="Times New Roman" w:cs="Times New Roman"/>
          <w:sz w:val="28"/>
          <w:szCs w:val="28"/>
        </w:rPr>
        <w:t>при поддержке Российского фонда фундаментальных исследований (проект №  18-413-510002 «Инклюзивные процессы  в профессиональном образовании  лиц с ограниченными возможностями здоровья (ОВЗ) как фактор трансформации социально-экономического пространства Мурманской области»)</w:t>
      </w:r>
    </w:p>
    <w:p w:rsidR="00240E29" w:rsidRDefault="00240E29" w:rsidP="00C31220">
      <w:pPr>
        <w:numPr>
          <w:ilvl w:val="12"/>
          <w:numId w:val="0"/>
        </w:numPr>
        <w:suppressLineNumber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1220" w:rsidRPr="00C31220" w:rsidRDefault="00C31220" w:rsidP="00C31220">
      <w:pPr>
        <w:numPr>
          <w:ilvl w:val="12"/>
          <w:numId w:val="0"/>
        </w:numPr>
        <w:suppressLineNumber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31220">
        <w:rPr>
          <w:rFonts w:ascii="Times New Roman" w:eastAsia="Calibri" w:hAnsi="Times New Roman" w:cs="Times New Roman"/>
          <w:sz w:val="28"/>
          <w:szCs w:val="28"/>
        </w:rPr>
        <w:t xml:space="preserve">Профессиональное образование лиц с ОВЗ, инвалидностью сегодня – это проблема значительной государственной и социальной значимости. Оно в </w:t>
      </w:r>
      <w:r w:rsidRPr="00C31220">
        <w:rPr>
          <w:rFonts w:ascii="Times New Roman" w:eastAsia="Calibri" w:hAnsi="Times New Roman" w:cs="Times New Roman"/>
          <w:sz w:val="28"/>
          <w:szCs w:val="28"/>
          <w:lang w:val="en-US"/>
        </w:rPr>
        <w:t>XXI</w:t>
      </w:r>
      <w:r w:rsidRPr="00C31220">
        <w:rPr>
          <w:rFonts w:ascii="Times New Roman" w:eastAsia="Calibri" w:hAnsi="Times New Roman" w:cs="Times New Roman"/>
          <w:sz w:val="28"/>
          <w:szCs w:val="28"/>
        </w:rPr>
        <w:t xml:space="preserve"> веке выступает важнейшим  элементом  государственной кадровой политики и призвано решать глобальную цель, состоящую  в постепенном формировании полноценного гражданина страны, приобщения  к лучшим достижениям культуры и нахождения смысла и особого места в культуре</w:t>
      </w:r>
      <w:r w:rsidRPr="00C31220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footnoteReference w:id="1"/>
      </w:r>
      <w:r w:rsidRPr="00C31220">
        <w:rPr>
          <w:rFonts w:ascii="Times New Roman" w:eastAsia="Calibri" w:hAnsi="Times New Roman" w:cs="Times New Roman"/>
          <w:sz w:val="28"/>
          <w:szCs w:val="28"/>
        </w:rPr>
        <w:t>.</w:t>
      </w:r>
      <w:r w:rsidRPr="00C3122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</w:t>
      </w:r>
      <w:r w:rsidRPr="00C31220">
        <w:rPr>
          <w:rFonts w:ascii="Times New Roman" w:eastAsia="Calibri" w:hAnsi="Times New Roman" w:cs="Times New Roman"/>
          <w:bCs/>
          <w:sz w:val="28"/>
          <w:szCs w:val="28"/>
        </w:rPr>
        <w:t xml:space="preserve"> Письме Министерства образования и науки РФ от 2 февраля 2016 г.  № ВК-163/07 «О направлении методических рекомендаций»</w:t>
      </w:r>
      <w:r w:rsidRPr="00C31220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footnoteReference w:id="2"/>
      </w:r>
      <w:r w:rsidRPr="00C31220">
        <w:rPr>
          <w:rFonts w:ascii="Times New Roman" w:eastAsia="Calibri" w:hAnsi="Times New Roman" w:cs="Times New Roman"/>
          <w:bCs/>
          <w:sz w:val="28"/>
          <w:szCs w:val="28"/>
        </w:rPr>
        <w:t xml:space="preserve"> утверждается, что получение лицами с ОВЗ профессионального образования выступает одним из основных, и, что важно, неотъемлемых, условий их успешной  социализации, а также обеспечения полноценного участия в жизни общества, эффективной самореализации не только в профессиональной, но и социальной деятельности.</w:t>
      </w:r>
    </w:p>
    <w:p w:rsidR="00C31220" w:rsidRPr="00C31220" w:rsidRDefault="00C31220" w:rsidP="00C3122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220">
        <w:rPr>
          <w:rFonts w:ascii="Times New Roman" w:eastAsia="Calibri" w:hAnsi="Times New Roman" w:cs="Times New Roman"/>
          <w:sz w:val="28"/>
          <w:szCs w:val="28"/>
        </w:rPr>
        <w:t xml:space="preserve">Многочисленные исследования показывают, что самоощущение, активность жизненной позиции, отношение к социуму людей с </w:t>
      </w:r>
      <w:r w:rsidRPr="00C3122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особенностями в развитии во многом зависит от возможности  трудоустройства и социального статуса осуществляемой профессии. Однако многие из них, являясь гражданами трудоспособного возраста, стремясь к самореализации, социальной активности и независимой жизни,  оказываются вытесненными за пределы системы производственных отношений в современном обществе. </w:t>
      </w:r>
    </w:p>
    <w:p w:rsidR="00C31220" w:rsidRPr="00C31220" w:rsidRDefault="00C31220" w:rsidP="00C3122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220">
        <w:rPr>
          <w:rFonts w:ascii="Times New Roman" w:eastAsia="Calibri" w:hAnsi="Times New Roman" w:cs="Times New Roman"/>
          <w:sz w:val="28"/>
          <w:szCs w:val="28"/>
        </w:rPr>
        <w:t>В ряде работ (Р.М. Афанасьева</w:t>
      </w:r>
      <w:r w:rsidRPr="00C31220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3"/>
      </w:r>
      <w:r w:rsidRPr="00C31220">
        <w:rPr>
          <w:rFonts w:ascii="Times New Roman" w:eastAsia="Calibri" w:hAnsi="Times New Roman" w:cs="Times New Roman"/>
          <w:sz w:val="28"/>
          <w:szCs w:val="28"/>
        </w:rPr>
        <w:t>, М.В. Славгородская</w:t>
      </w:r>
      <w:r w:rsidRPr="00C31220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4"/>
      </w:r>
      <w:r w:rsidRPr="00C31220">
        <w:rPr>
          <w:rFonts w:ascii="Times New Roman" w:eastAsia="Calibri" w:hAnsi="Times New Roman" w:cs="Times New Roman"/>
          <w:sz w:val="28"/>
          <w:szCs w:val="28"/>
        </w:rPr>
        <w:t>,</w:t>
      </w:r>
      <w:r w:rsidRPr="00C31220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5"/>
      </w:r>
      <w:r w:rsidRPr="00C31220">
        <w:rPr>
          <w:rFonts w:ascii="Times New Roman" w:eastAsia="Calibri" w:hAnsi="Times New Roman" w:cs="Times New Roman"/>
          <w:sz w:val="28"/>
          <w:szCs w:val="28"/>
        </w:rPr>
        <w:t>, А.А. Любимов</w:t>
      </w:r>
      <w:r w:rsidRPr="00C31220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6"/>
      </w:r>
      <w:r w:rsidRPr="00C31220">
        <w:rPr>
          <w:rFonts w:ascii="Times New Roman" w:eastAsia="Calibri" w:hAnsi="Times New Roman" w:cs="Times New Roman"/>
          <w:sz w:val="28"/>
          <w:szCs w:val="28"/>
        </w:rPr>
        <w:t>, Е.Б. Щетинина</w:t>
      </w:r>
      <w:r w:rsidRPr="00C31220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7"/>
      </w:r>
      <w:r w:rsidRPr="00C31220">
        <w:rPr>
          <w:rFonts w:ascii="Times New Roman" w:eastAsia="Calibri" w:hAnsi="Times New Roman" w:cs="Times New Roman"/>
          <w:sz w:val="28"/>
          <w:szCs w:val="28"/>
        </w:rPr>
        <w:t xml:space="preserve">) представлены проблемы, которые характеризуют сферу профессионализации людей с ОВЗ, инвалидностью, которые можно обобщить следующим образом. </w:t>
      </w:r>
    </w:p>
    <w:p w:rsidR="00C31220" w:rsidRPr="00C31220" w:rsidRDefault="00C31220" w:rsidP="00C3122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220">
        <w:rPr>
          <w:rFonts w:ascii="Times New Roman" w:eastAsia="Calibri" w:hAnsi="Times New Roman" w:cs="Times New Roman"/>
          <w:sz w:val="28"/>
          <w:szCs w:val="28"/>
        </w:rPr>
        <w:t>К группе нормативно-правовых проблем следует отнести случаи нарушения прав инвалидов при поступлении (обучении) в профессиональнные образовательные организации, а также при их трудоустройстве; отсутствие у ряда федеральных и региональных законодательных актов, цель которых способствовать получению профессионального образования лицами с ОВЗ, инвалидностью, механизмов реализации, что препятствует их правоприменению.</w:t>
      </w:r>
    </w:p>
    <w:p w:rsidR="00C31220" w:rsidRPr="00C31220" w:rsidRDefault="00C31220" w:rsidP="00C3122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220">
        <w:rPr>
          <w:rFonts w:ascii="Times New Roman" w:eastAsia="Calibri" w:hAnsi="Times New Roman" w:cs="Times New Roman"/>
          <w:sz w:val="28"/>
          <w:szCs w:val="28"/>
        </w:rPr>
        <w:t>Группу социальных проблем составляют следующие:</w:t>
      </w:r>
      <w:r w:rsidRPr="00C3122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плохая социальная адаптация и несформированность социальных навыков</w:t>
      </w:r>
      <w:r w:rsidRPr="00C3122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3122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низкий уровень реабилитации, поведение и внешний вид зачастую не соответствующий общепринятым нормам.</w:t>
      </w:r>
      <w:r w:rsidRPr="00C31220">
        <w:rPr>
          <w:rFonts w:ascii="Times New Roman" w:eastAsia="Calibri" w:hAnsi="Times New Roman" w:cs="Times New Roman"/>
          <w:sz w:val="28"/>
          <w:szCs w:val="28"/>
        </w:rPr>
        <w:t xml:space="preserve"> Необходимо также отметить недостаточное использование ресурсов гражданского общества этой </w:t>
      </w:r>
      <w:r w:rsidRPr="00C3122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категории населения в области профессионального образования, активно применяемых в других социальных сферах. </w:t>
      </w:r>
    </w:p>
    <w:p w:rsidR="00C31220" w:rsidRPr="00C31220" w:rsidRDefault="00C31220" w:rsidP="00C312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3122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Ограниченность социального опыта, приводящего к ограничению кругозора в отношении видов профессиональной деятельности и их содержания, усугубляется тем, что многим обучающимся с ОВЗ, инвалидностью  не доступны привлекательные профессии, освещаемые в СМИ, а доступные, как подчеркивает  Р.А. Афанасьева</w:t>
      </w:r>
      <w:r w:rsidRPr="00C3122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vertAlign w:val="superscript"/>
          <w:lang w:eastAsia="ru-RU"/>
        </w:rPr>
        <w:footnoteReference w:id="8"/>
      </w:r>
      <w:r w:rsidRPr="00C3122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 в СМИ не освещаются или представляются в непривлекательном виде. </w:t>
      </w:r>
    </w:p>
    <w:p w:rsidR="0009554C" w:rsidRPr="0009554C" w:rsidRDefault="00C31220" w:rsidP="0009554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220">
        <w:rPr>
          <w:rFonts w:ascii="Times New Roman" w:eastAsia="Calibri" w:hAnsi="Times New Roman" w:cs="Times New Roman"/>
          <w:sz w:val="28"/>
          <w:szCs w:val="28"/>
        </w:rPr>
        <w:t>Следующую группу оставляют социально-</w:t>
      </w:r>
      <w:r w:rsidRPr="00C31220">
        <w:rPr>
          <w:rFonts w:ascii="Times New Roman" w:eastAsia="Calibri" w:hAnsi="Times New Roman" w:cs="Times New Roman"/>
          <w:color w:val="000000"/>
          <w:sz w:val="28"/>
          <w:szCs w:val="28"/>
        </w:rPr>
        <w:t>экономические</w:t>
      </w:r>
      <w:r w:rsidRPr="00C31220">
        <w:rPr>
          <w:rFonts w:ascii="Times New Roman" w:eastAsia="Calibri" w:hAnsi="Times New Roman" w:cs="Times New Roman"/>
          <w:sz w:val="28"/>
          <w:szCs w:val="28"/>
        </w:rPr>
        <w:t xml:space="preserve"> проблемы, а именно, </w:t>
      </w:r>
      <w:r w:rsidRPr="00C3122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повышение требований к квалифицированному труду. </w:t>
      </w:r>
      <w:r w:rsidRPr="00C31220">
        <w:rPr>
          <w:rFonts w:ascii="Times New Roman" w:eastAsia="Calibri" w:hAnsi="Times New Roman" w:cs="Times New Roman"/>
          <w:sz w:val="28"/>
          <w:szCs w:val="28"/>
        </w:rPr>
        <w:t xml:space="preserve">Изменение претерпевают  требования к профессионалам, меняются цели и характер профессионального труда, возрастает его интенсивность и напряженность, расширяются профессиональные компетенции. Специалист должен быть функционально адаптивным к различным меняющимся сферам деятельности, уметь самостоятельно проектировать и реализовывать  свои профессиональные и образовательные ценности, саморазвиваться в процессии, обучаясь в течение всей жизни. </w:t>
      </w:r>
      <w:r w:rsidRPr="00C3122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Следует также отметить неприспособленность  рабочих мест к особым потребнос</w:t>
      </w:r>
      <w:r w:rsidR="0009554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тям этих лиц</w:t>
      </w:r>
    </w:p>
    <w:p w:rsidR="00C31220" w:rsidRPr="00C31220" w:rsidRDefault="0009554C" w:rsidP="00C3122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Следую</w:t>
      </w:r>
      <w:r w:rsidR="00C31220" w:rsidRPr="00C31220">
        <w:rPr>
          <w:rFonts w:ascii="Times New Roman" w:eastAsia="Calibri" w:hAnsi="Times New Roman" w:cs="Times New Roman"/>
          <w:sz w:val="28"/>
          <w:szCs w:val="28"/>
        </w:rPr>
        <w:t xml:space="preserve">щая группа  отражает психологические проблемы, а именно, распространенность иждивенческих установок среди лиц с инвалидностью,  часть из которых в большей степени нацелена на получение льгот, чем на получение профессии и экономическую активность. В связи с тем, что они зачастую выбирают  профессии в </w:t>
      </w:r>
      <w:r w:rsidR="00C31220" w:rsidRPr="00C31220">
        <w:rPr>
          <w:rFonts w:ascii="Times New Roman" w:eastAsia="Calibri" w:hAnsi="Times New Roman" w:cs="Times New Roman"/>
          <w:color w:val="000000"/>
          <w:sz w:val="28"/>
          <w:szCs w:val="28"/>
        </w:rPr>
        <w:t>соответствии с теми направлениями подготовки, которые открыты в образовательны</w:t>
      </w:r>
      <w:r w:rsidR="00C31220" w:rsidRPr="00C31220">
        <w:rPr>
          <w:rFonts w:ascii="Times New Roman" w:eastAsia="Calibri" w:hAnsi="Times New Roman" w:cs="Times New Roman"/>
          <w:sz w:val="28"/>
          <w:szCs w:val="28"/>
        </w:rPr>
        <w:t xml:space="preserve">х организациях для данной нозологической группы, а не в соответствии со своими способностями и предпочтениями,  многие не собираются трудоустраиваться по данным направлениям,  расценивая профессиональное образование как естественное продолжение обучения или как вынужденную меру. </w:t>
      </w:r>
    </w:p>
    <w:p w:rsidR="00C31220" w:rsidRPr="00C31220" w:rsidRDefault="00C31220" w:rsidP="00C312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31220">
        <w:rPr>
          <w:rFonts w:ascii="Times New Roman" w:eastAsia="Calibri" w:hAnsi="Times New Roman" w:cs="Times New Roman"/>
          <w:sz w:val="28"/>
          <w:szCs w:val="28"/>
        </w:rPr>
        <w:lastRenderedPageBreak/>
        <w:t>Б</w:t>
      </w:r>
      <w:r w:rsidRPr="00C3122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ольшинство обучающихся с ограниченными возможностями здоровья, инвалидностью характеризуются снижением работоспособности, имеют недостатки эмоционально-волевой сферы. Некоторых из них отличает моторная неловкость, снижение умственного развития.  Для них характерно незнание своих возможностей и ограничений, неадекватная самооценка; пассивность, инфантильность, несформированность трудовой установки, в силу чего мотивационная неготовность к получению профессии и последующему труду; неумение свои отделить реальные возможности от идеальных установок.</w:t>
      </w:r>
    </w:p>
    <w:p w:rsidR="00C31220" w:rsidRPr="00C31220" w:rsidRDefault="00C31220" w:rsidP="00C312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31220">
        <w:rPr>
          <w:rFonts w:ascii="Times New Roman" w:eastAsia="Calibri" w:hAnsi="Times New Roman" w:cs="Times New Roman"/>
          <w:sz w:val="28"/>
          <w:szCs w:val="28"/>
        </w:rPr>
        <w:t xml:space="preserve">Ряд психологических проблем обучающихся с ОВЗ раскрывается в области профессионального самосознания. Профессиональные намерения  значительной части выпускников специальных школ </w:t>
      </w:r>
      <w:r w:rsidRPr="00C312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 соответствуют потребностям экономики России по определенным специальностям.  </w:t>
      </w:r>
      <w:r w:rsidRPr="00C3122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Их знания о профессиях ограничены, не сложились четкие представления о тех отраслях, где они могли бы трудиться, не осознаны  свои возможности и данные о профессиональной пригодности, часто не проявляется устойчивый интерес к изучаемой профессии, завышены профессиональная самооценка и уровень притязаний. Может возникать неосознанное отрицательное отношение к профессионально-трудовому обучению: они затрудняются объяснить свой интерес к определенной профессии или указывают на внешне привлекательные, но не существенные стороны. Выражено желание работать вместе с родителями, что говорит о низкой самостоятельности. В целом профессиональные </w:t>
      </w:r>
      <w:r w:rsidRPr="00C3122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интересы отличаются незрелостью низкой устойчивостью, недостаточной </w:t>
      </w:r>
      <w:r w:rsidRPr="00C3122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осознанностью. </w:t>
      </w:r>
    </w:p>
    <w:p w:rsidR="00C31220" w:rsidRPr="00C31220" w:rsidRDefault="00C31220" w:rsidP="00C3122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3122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масштабном исследовании А.А. Любимова</w:t>
      </w:r>
      <w:r w:rsidRPr="00C31220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</w:rPr>
        <w:footnoteReference w:id="9"/>
      </w:r>
      <w:r w:rsidRPr="00C3122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показано, что  получение профобразования рассматривается инвалидом как естественная необходимость,  как </w:t>
      </w:r>
      <w:r w:rsidRPr="00C3122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продолжение процесса получения образования, а профобразование понимается как самоцель в отрыве от перспектив </w:t>
      </w:r>
      <w:r w:rsidRPr="00C3122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дальнейшего трудоустройства:</w:t>
      </w:r>
      <w:r w:rsidRPr="00C312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имеет место установка на получение профобразования как самоценного приобретения при отсутствии осознанной связи  с будущей профессией и конкретными планами дальнейшего трудоустройства, неадекватность  притязаний в процессе трудоустройства. </w:t>
      </w:r>
      <w:r w:rsidRPr="00C3122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  инвалидов проявляются стереотипы, согласно которому получение диплома должно гарантировать им трудоустройство. В то же время, их запросы в отношении профессии не соответствуют реальной ситуации на рынке труда, а   выбранная профессия – возможностям.</w:t>
      </w:r>
    </w:p>
    <w:p w:rsidR="00C31220" w:rsidRPr="00C31220" w:rsidRDefault="00C31220" w:rsidP="00C3122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1220">
        <w:rPr>
          <w:rFonts w:ascii="Times New Roman" w:eastAsia="Calibri" w:hAnsi="Times New Roman" w:cs="Times New Roman"/>
          <w:sz w:val="28"/>
          <w:szCs w:val="28"/>
        </w:rPr>
        <w:t xml:space="preserve">Группа педагогических проблем определяется  рядом  сложных противоречий, характеризующих систему профессионализации лиц с ОВЗ, инвалидностью. Недостаточная адаптированность общего образования к их потребностям приводит к тому, что они  </w:t>
      </w:r>
      <w:r w:rsidRPr="00C3122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имеют  более низкий уровень знаний, умений и владений на момент  окончания школы, по сравнению с населением, не имеющим ограничений.</w:t>
      </w:r>
      <w:r w:rsidRPr="00C31220">
        <w:rPr>
          <w:rFonts w:ascii="Times New Roman" w:eastAsia="Calibri" w:hAnsi="Times New Roman" w:cs="Times New Roman"/>
          <w:sz w:val="28"/>
          <w:szCs w:val="28"/>
        </w:rPr>
        <w:t xml:space="preserve"> Узкий перечень направлений допрофессиональной подготовки не позволяет учитывать индивидуальные особенности и возможности  каждого обучающегося с ОВЗ, инвалидностью. </w:t>
      </w:r>
      <w:r w:rsidRPr="00C3122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Обнаруживается несоответствие между профессиональными интересами  и содержанием профессионального обучения в школе</w:t>
      </w:r>
      <w:r w:rsidRPr="00C312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C31220" w:rsidRPr="00C31220" w:rsidRDefault="00C31220" w:rsidP="00C3122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31220">
        <w:rPr>
          <w:rFonts w:ascii="Times New Roman" w:eastAsia="Calibri" w:hAnsi="Times New Roman" w:cs="Times New Roman"/>
          <w:color w:val="000000"/>
          <w:sz w:val="28"/>
          <w:szCs w:val="28"/>
        </w:rPr>
        <w:t>Образование инвалидов не соответствует запросам их профориентации.</w:t>
      </w:r>
      <w:r w:rsidRPr="00C3122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31220">
        <w:rPr>
          <w:rFonts w:ascii="Times New Roman" w:eastAsia="Calibri" w:hAnsi="Times New Roman" w:cs="Times New Roman"/>
          <w:sz w:val="28"/>
          <w:szCs w:val="28"/>
        </w:rPr>
        <w:t xml:space="preserve">Обращает на себя внимание факт недостаточной эффективности профориентационной работы и ее почти полное  отсутствие в организациях общего и дополнительного </w:t>
      </w:r>
      <w:r w:rsidRPr="00C31220">
        <w:rPr>
          <w:rFonts w:ascii="Times New Roman" w:eastAsia="Calibri" w:hAnsi="Times New Roman" w:cs="Times New Roman"/>
          <w:color w:val="000000"/>
          <w:sz w:val="28"/>
          <w:szCs w:val="28"/>
        </w:rPr>
        <w:t>образования, что создает серьезное  препятствие для  получения лицами с ОВЗ, инвалидностью качественного профессионального образования в соответствии со своими склонностями, особенностями, талантами.</w:t>
      </w:r>
      <w:r w:rsidRPr="00C3122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Многие обучающиеся с ОВЗ, инвалидностью не охвачены консультативной помощью, в том числе в  планировании своей карьеры</w:t>
      </w:r>
      <w:r w:rsidRPr="00C3122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C31220" w:rsidRPr="00C31220" w:rsidRDefault="00C31220" w:rsidP="00C3122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3122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Низкая эффективность профориентационной работы приводит к недостаточной информации у обучающихся с ОВЗ, инвалидностью о реальном производстве, профессиональных </w:t>
      </w:r>
      <w:r w:rsidRPr="00C3122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требованиях,  возможностях </w:t>
      </w:r>
      <w:r w:rsidRPr="00C3122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профессиональной подготовки в своем регионе о порядке и возможностях трудоустройства, о наиболее конкурентоспособных профессиях</w:t>
      </w:r>
      <w:r w:rsidRPr="00C3122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C31220" w:rsidRPr="00C31220" w:rsidRDefault="00C31220" w:rsidP="00096C7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C31220">
        <w:rPr>
          <w:rFonts w:ascii="Times New Roman" w:eastAsia="Calibri" w:hAnsi="Times New Roman" w:cs="Times New Roman"/>
          <w:sz w:val="28"/>
          <w:szCs w:val="28"/>
        </w:rPr>
        <w:t xml:space="preserve">Обозначенные группы проблем профессиональном образовании лиц с ОВЗ, инвалидностью выделены в определенном </w:t>
      </w:r>
      <w:r w:rsidRPr="00C31220">
        <w:rPr>
          <w:rFonts w:ascii="Times New Roman" w:eastAsia="Calibri" w:hAnsi="Times New Roman" w:cs="Times New Roman"/>
          <w:color w:val="000000"/>
          <w:sz w:val="28"/>
          <w:szCs w:val="28"/>
        </w:rPr>
        <w:t>смысле условно, так как обнаруживают существенную связь между собой и, как правило, действуют в комплексе. Они  имеют  прологированное влияние на жизнь человека, препятствуя его полноценной  интеграции в социум, поскольку  приводят к  низкой конкурентоспособности на рынке труда, а сферу производственных отношений делают   неадаптированной к его особым потребностям. Поэтому  люди с ОВЗ, инвалидностью оказываются зачастую  вне  профессионально-трудовой деятельности или выполняют профессии, которые не могут им обеспечить  достойную жизнь. Тем самым, их   ресурс оказывается не востр</w:t>
      </w:r>
      <w:r w:rsidR="00096C74">
        <w:rPr>
          <w:rFonts w:ascii="Times New Roman" w:eastAsia="Calibri" w:hAnsi="Times New Roman" w:cs="Times New Roman"/>
          <w:color w:val="000000"/>
          <w:sz w:val="28"/>
          <w:szCs w:val="28"/>
        </w:rPr>
        <w:t>ебованным обществом, а качество</w:t>
      </w:r>
      <w:r w:rsidRPr="00C312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жизни - низким, как в материальном, так и в социальном плане.</w:t>
      </w:r>
    </w:p>
    <w:p w:rsidR="00B34710" w:rsidRDefault="00C31220" w:rsidP="00096C74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220">
        <w:rPr>
          <w:rFonts w:ascii="Times New Roman" w:eastAsia="Calibri" w:hAnsi="Times New Roman" w:cs="Times New Roman"/>
          <w:sz w:val="28"/>
          <w:szCs w:val="28"/>
        </w:rPr>
        <w:t xml:space="preserve">Итак, обозначенная проблематика убедительно </w:t>
      </w:r>
      <w:r w:rsidRPr="00C31220">
        <w:rPr>
          <w:rFonts w:ascii="Times New Roman" w:eastAsia="Calibri" w:hAnsi="Times New Roman" w:cs="Times New Roman"/>
          <w:color w:val="000000"/>
          <w:sz w:val="28"/>
          <w:szCs w:val="28"/>
        </w:rPr>
        <w:t>свидетельствует</w:t>
      </w:r>
      <w:r w:rsidRPr="00C31220">
        <w:rPr>
          <w:rFonts w:ascii="Times New Roman" w:eastAsia="Calibri" w:hAnsi="Times New Roman" w:cs="Times New Roman"/>
          <w:sz w:val="28"/>
          <w:szCs w:val="28"/>
        </w:rPr>
        <w:t xml:space="preserve"> о т</w:t>
      </w:r>
      <w:r w:rsidR="00096C74">
        <w:rPr>
          <w:rFonts w:ascii="Times New Roman" w:eastAsia="Calibri" w:hAnsi="Times New Roman" w:cs="Times New Roman"/>
          <w:sz w:val="28"/>
          <w:szCs w:val="28"/>
        </w:rPr>
        <w:t>ом, что необходима существенная</w:t>
      </w:r>
      <w:r w:rsidRPr="00C31220">
        <w:rPr>
          <w:rFonts w:ascii="Times New Roman" w:eastAsia="Calibri" w:hAnsi="Times New Roman" w:cs="Times New Roman"/>
          <w:sz w:val="28"/>
          <w:szCs w:val="28"/>
        </w:rPr>
        <w:t xml:space="preserve"> трансформация системы  профессионализации лиц с ОВЗ, инвалидностью, всех ее звеньев, без которой им  становятся доступными только малооплачиваемые и низкоквалифицированные работы,  не раскрывающие их потенциальных возможностей,   что сужает горизонты   самореализации и приводит к неэффективному использованию имеющегося человеческого потенциала</w:t>
      </w:r>
      <w:r w:rsidR="00096C7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96C74" w:rsidRDefault="00096C74" w:rsidP="00C31220">
      <w:pPr>
        <w:rPr>
          <w:rFonts w:ascii="Times New Roman" w:eastAsia="Calibri" w:hAnsi="Times New Roman" w:cs="Times New Roman"/>
          <w:sz w:val="28"/>
          <w:szCs w:val="28"/>
        </w:rPr>
      </w:pPr>
    </w:p>
    <w:p w:rsidR="00096C74" w:rsidRDefault="00096C74" w:rsidP="00C31220">
      <w:pPr>
        <w:rPr>
          <w:rFonts w:ascii="Times New Roman" w:eastAsia="Calibri" w:hAnsi="Times New Roman" w:cs="Times New Roman"/>
          <w:sz w:val="28"/>
          <w:szCs w:val="28"/>
        </w:rPr>
      </w:pPr>
    </w:p>
    <w:p w:rsidR="00096C74" w:rsidRPr="00096C74" w:rsidRDefault="00096C74" w:rsidP="00096C7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6C74">
        <w:rPr>
          <w:rFonts w:ascii="Times New Roman" w:eastAsia="Calibri" w:hAnsi="Times New Roman" w:cs="Times New Roman"/>
          <w:b/>
          <w:sz w:val="28"/>
          <w:szCs w:val="28"/>
        </w:rPr>
        <w:t>СПИСОК ЛИТЕРАТУРЫ</w:t>
      </w:r>
    </w:p>
    <w:p w:rsidR="00096C74" w:rsidRDefault="00096C74" w:rsidP="00C31220">
      <w:pPr>
        <w:rPr>
          <w:rFonts w:ascii="Times New Roman" w:eastAsia="Calibri" w:hAnsi="Times New Roman" w:cs="Times New Roman"/>
          <w:sz w:val="28"/>
          <w:szCs w:val="28"/>
        </w:rPr>
      </w:pPr>
    </w:p>
    <w:p w:rsidR="00096C74" w:rsidRPr="00096C74" w:rsidRDefault="00096C74" w:rsidP="00096C74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96C74">
        <w:rPr>
          <w:sz w:val="28"/>
          <w:szCs w:val="28"/>
        </w:rPr>
        <w:t>Афанасьева, Р.А. Профориентационная работа с детьми и подростками с ограниченными возможностями жизнедеятельности// Наука и школа. -2015. -№ 6. -С. 148-154.</w:t>
      </w:r>
    </w:p>
    <w:p w:rsidR="00096C74" w:rsidRPr="00096C74" w:rsidRDefault="00096C74" w:rsidP="00096C74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96C74">
        <w:rPr>
          <w:sz w:val="28"/>
          <w:szCs w:val="28"/>
        </w:rPr>
        <w:lastRenderedPageBreak/>
        <w:t>Афанасьева, Р.А. Профориентационная работа с детьми и подростками с ограниченными возможностями жизнедеятельности// Наука и школа.- 2015. - № 6.  -С. 148-154.</w:t>
      </w:r>
    </w:p>
    <w:p w:rsidR="00096C74" w:rsidRPr="00096C74" w:rsidRDefault="00096C74" w:rsidP="00096C74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96C74">
        <w:rPr>
          <w:sz w:val="28"/>
          <w:szCs w:val="28"/>
        </w:rPr>
        <w:t>Белявский, Б.Н. Концепция развития системы подготовки рабочих кадров и прикладных квалификаций по вопросам профессионального образования, профессиональной подготовки и трудоустройства лиц с ограниченными возможностями и инвалидов // Проблемы и перспективы интегрированного, инклюзивного образования лиц с ограниченными возможностями здоровья: тез. докл.  всерос. семинара-практикума с международным участием «Индивидуальные образовательные траектории для лиц с ограниченными возможностями здоровья как средство реализации ФГОС ВПО» (15-17 ноября 2012 г.). –Красноярск, 2012. - С. 56-65.</w:t>
      </w:r>
    </w:p>
    <w:p w:rsidR="00096C74" w:rsidRPr="00096C74" w:rsidRDefault="00096C74" w:rsidP="00096C74">
      <w:pPr>
        <w:pStyle w:val="1"/>
        <w:numPr>
          <w:ilvl w:val="0"/>
          <w:numId w:val="1"/>
        </w:numPr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C74">
        <w:rPr>
          <w:rFonts w:ascii="Times New Roman" w:hAnsi="Times New Roman" w:cs="Times New Roman"/>
          <w:color w:val="auto"/>
          <w:sz w:val="28"/>
          <w:szCs w:val="28"/>
        </w:rPr>
        <w:t>Любимов, А.А.</w:t>
      </w:r>
      <w:r w:rsidRPr="00096C74">
        <w:rPr>
          <w:rFonts w:ascii="Times New Roman" w:hAnsi="Times New Roman" w:cs="Times New Roman"/>
          <w:sz w:val="28"/>
          <w:szCs w:val="28"/>
        </w:rPr>
        <w:t xml:space="preserve"> </w:t>
      </w:r>
      <w:r w:rsidRPr="00096C74">
        <w:rPr>
          <w:rFonts w:ascii="Times New Roman" w:hAnsi="Times New Roman" w:cs="Times New Roman"/>
          <w:color w:val="000000"/>
          <w:sz w:val="28"/>
          <w:szCs w:val="28"/>
        </w:rPr>
        <w:t>Анализ условий успешной профессиональной самореализации лиц с нарушением зрения//Дефектология. -2017. -№ 2. -С. 43-49.</w:t>
      </w:r>
    </w:p>
    <w:p w:rsidR="00096C74" w:rsidRPr="00096C74" w:rsidRDefault="00096C74" w:rsidP="00096C74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96C74">
        <w:rPr>
          <w:sz w:val="28"/>
          <w:szCs w:val="28"/>
        </w:rPr>
        <w:t xml:space="preserve">Любимов, А.А. </w:t>
      </w:r>
      <w:r w:rsidRPr="00096C74">
        <w:rPr>
          <w:color w:val="000000"/>
          <w:sz w:val="28"/>
          <w:szCs w:val="28"/>
        </w:rPr>
        <w:t>Анализ условий успешной профессиональной самореализации лиц с нарушением зрения//Дефектология . -2017.- № 2. -С. 43-49.</w:t>
      </w:r>
    </w:p>
    <w:p w:rsidR="00096C74" w:rsidRPr="00096C74" w:rsidRDefault="00096C74" w:rsidP="00096C74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Министерства образования и науки РФ "О направлении методических рекомендаций" (вместе с "Методическими рекомендациями по подготовке и организации профессионального ориентирования обучающихся с инвалидностью и ОВЗ в инклюзивных школах" от 02 февраля 2016 г. № ВК-163/07 // КонсультантПлюс URL: </w:t>
      </w:r>
      <w:hyperlink r:id="rId7" w:history="1">
        <w:r w:rsidRPr="00096C7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http://www.consultant.ru/document/cons_doc_LAW_256456/</w:t>
        </w:r>
      </w:hyperlink>
      <w:r w:rsidRPr="00096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обращения: 31.08.2018).</w:t>
      </w:r>
    </w:p>
    <w:p w:rsidR="00096C74" w:rsidRPr="00096C74" w:rsidRDefault="00096C74" w:rsidP="00096C74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96C74">
        <w:rPr>
          <w:sz w:val="28"/>
          <w:szCs w:val="28"/>
        </w:rPr>
        <w:t xml:space="preserve">Славгородская, М. В. Профессиональная ориентация и профессиональное самоопределение учащихся с ОВЗ - приоритетное направление деятельности специального образовательного учреждения // Профессиональное образование в России и за рубежом. -2016. - №3 </w:t>
      </w:r>
      <w:r w:rsidRPr="00096C74">
        <w:rPr>
          <w:sz w:val="28"/>
          <w:szCs w:val="28"/>
        </w:rPr>
        <w:lastRenderedPageBreak/>
        <w:t xml:space="preserve">(23).- С. 844-87. URL: </w:t>
      </w:r>
      <w:hyperlink r:id="rId8" w:history="1">
        <w:r w:rsidRPr="00096C74">
          <w:rPr>
            <w:rStyle w:val="a3"/>
            <w:sz w:val="28"/>
            <w:szCs w:val="28"/>
          </w:rPr>
          <w:t>https://cyberleninka.ru/article/n/professionalnaya-orientatsiya-i-professionalnoe-samoopredelenie-uchaschihsya-s-ovz-prioritetnoe-napravlenie-deyatelnosti</w:t>
        </w:r>
      </w:hyperlink>
      <w:r w:rsidRPr="00096C74">
        <w:rPr>
          <w:sz w:val="28"/>
          <w:szCs w:val="28"/>
        </w:rPr>
        <w:t xml:space="preserve"> (дата обращения: 27.09.2018).</w:t>
      </w:r>
    </w:p>
    <w:p w:rsidR="00096C74" w:rsidRPr="00096C74" w:rsidRDefault="00096C74" w:rsidP="00096C74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C7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Славгородская, М.В. Педагогические условия профессионального самоопределения обучающихся с огранчиенными возможностями здоровья//Профессиональное образование в России и за рубежом.- 2014.- № 2 (14).- С. 49-52.</w:t>
      </w:r>
    </w:p>
    <w:p w:rsidR="00096C74" w:rsidRPr="00096C74" w:rsidRDefault="00096C74" w:rsidP="00096C74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96C74">
        <w:rPr>
          <w:sz w:val="28"/>
          <w:szCs w:val="28"/>
        </w:rPr>
        <w:t>Щетинина, Е.Б. Современные критерии классификации профессионального образования лиц с ограниченными возможностями здоровья//Известия Саратовского университета. Новая серия. Сер. Акмеология образования. Психология развития. -2014.-Т. 3. Вып. 2 (10).- С.164-168.</w:t>
      </w:r>
    </w:p>
    <w:sectPr w:rsidR="00096C74" w:rsidRPr="00096C74" w:rsidSect="00A37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B4C" w:rsidRDefault="00545B4C" w:rsidP="00C31220">
      <w:pPr>
        <w:spacing w:after="0" w:line="240" w:lineRule="auto"/>
      </w:pPr>
      <w:r>
        <w:separator/>
      </w:r>
    </w:p>
  </w:endnote>
  <w:endnote w:type="continuationSeparator" w:id="0">
    <w:p w:rsidR="00545B4C" w:rsidRDefault="00545B4C" w:rsidP="00C31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Segoe U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B4C" w:rsidRDefault="00545B4C" w:rsidP="00C31220">
      <w:pPr>
        <w:spacing w:after="0" w:line="240" w:lineRule="auto"/>
      </w:pPr>
      <w:r>
        <w:separator/>
      </w:r>
    </w:p>
  </w:footnote>
  <w:footnote w:type="continuationSeparator" w:id="0">
    <w:p w:rsidR="00545B4C" w:rsidRDefault="00545B4C" w:rsidP="00C31220">
      <w:pPr>
        <w:spacing w:after="0" w:line="240" w:lineRule="auto"/>
      </w:pPr>
      <w:r>
        <w:continuationSeparator/>
      </w:r>
    </w:p>
  </w:footnote>
  <w:footnote w:id="1">
    <w:p w:rsidR="00C31220" w:rsidRPr="00A532A3" w:rsidRDefault="00C31220" w:rsidP="00C31220">
      <w:pPr>
        <w:pStyle w:val="a4"/>
        <w:jc w:val="both"/>
      </w:pPr>
      <w:r>
        <w:rPr>
          <w:rStyle w:val="a6"/>
        </w:rPr>
        <w:footnoteRef/>
      </w:r>
      <w:r>
        <w:t xml:space="preserve"> Белявский, Б.Н. Концепция развития системы подготовки рабочих кадров и прикладных квалификаций по вопросам профессионального образования, профессиональной подготовки и трудоустройства лиц с ограниченными возможностями и инвалидов // Проблемы и перспективы интегрированного, инклюзивного образования лиц с ограниченными возможностями здоровья: тез. докл.  всерос. семинара-практикума с международным участием «Индивидуальные образовательные траектории для лиц с ог</w:t>
      </w:r>
      <w:r w:rsidRPr="00A532A3">
        <w:t xml:space="preserve">раниченными возможностями здоровья как средство реализации ФГОС ВПО» (15-17 ноября 2012 г.). –Красноярск, 2012. </w:t>
      </w:r>
      <w:r>
        <w:t xml:space="preserve">- </w:t>
      </w:r>
      <w:r w:rsidRPr="00A532A3">
        <w:t>С. 56-65.</w:t>
      </w:r>
    </w:p>
  </w:footnote>
  <w:footnote w:id="2">
    <w:p w:rsidR="00C31220" w:rsidRPr="00A532A3" w:rsidRDefault="00C31220" w:rsidP="00C3122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532A3">
        <w:rPr>
          <w:rStyle w:val="a6"/>
        </w:rPr>
        <w:footnoteRef/>
      </w:r>
      <w:r w:rsidRPr="00A532A3">
        <w:rPr>
          <w:rFonts w:ascii="Times New Roman" w:hAnsi="Times New Roman" w:cs="Times New Roman"/>
        </w:rPr>
        <w:t xml:space="preserve"> </w:t>
      </w:r>
      <w:r w:rsidRPr="00A532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Письмо Министерства образования и науки РФ "О направлении методических рекомендаций" (вместе с "Методическими рекомендациями по подготовке и организации профессионального ориентирования обучающихся с инвалидностью и ОВЗ в инклюзивных школах" от 02 февраля 2016 г. № ВК-163/07 // КонсультантПлюс URL: </w:t>
      </w:r>
      <w:hyperlink r:id="rId1" w:history="1">
        <w:r w:rsidRPr="006D2733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http://www.consultant.ru/document/cons_doc_LAW_256456/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532A3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обращения: 31.08.2018).</w:t>
      </w:r>
    </w:p>
  </w:footnote>
  <w:footnote w:id="3">
    <w:p w:rsidR="00C31220" w:rsidRPr="003E3171" w:rsidRDefault="00C31220" w:rsidP="00C31220">
      <w:pPr>
        <w:pStyle w:val="a4"/>
        <w:jc w:val="both"/>
      </w:pPr>
      <w:r w:rsidRPr="003E3171">
        <w:rPr>
          <w:rStyle w:val="a6"/>
          <w:b/>
        </w:rPr>
        <w:footnoteRef/>
      </w:r>
      <w:r w:rsidRPr="003E3171">
        <w:rPr>
          <w:b/>
        </w:rPr>
        <w:t xml:space="preserve"> </w:t>
      </w:r>
      <w:r w:rsidRPr="003E3171">
        <w:t>Афанасьева</w:t>
      </w:r>
      <w:r>
        <w:t>,</w:t>
      </w:r>
      <w:r w:rsidRPr="003E3171">
        <w:t xml:space="preserve"> Р.А. Профориентационная работа с детьми и подростками с ограниченными возможностями жизнедеятельности// Наука и школа. </w:t>
      </w:r>
      <w:r>
        <w:t>-</w:t>
      </w:r>
      <w:r w:rsidRPr="003E3171">
        <w:t xml:space="preserve">2015. </w:t>
      </w:r>
      <w:r>
        <w:t>-</w:t>
      </w:r>
      <w:r w:rsidRPr="003E3171">
        <w:t xml:space="preserve">№ 6. </w:t>
      </w:r>
      <w:r>
        <w:t>-</w:t>
      </w:r>
      <w:r w:rsidRPr="003E3171">
        <w:t>С. 148-154.</w:t>
      </w:r>
    </w:p>
  </w:footnote>
  <w:footnote w:id="4">
    <w:p w:rsidR="00C31220" w:rsidRPr="00A532A3" w:rsidRDefault="00C31220" w:rsidP="00C312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2A3">
        <w:rPr>
          <w:rStyle w:val="a6"/>
        </w:rPr>
        <w:footnoteRef/>
      </w:r>
      <w:r w:rsidRPr="00A532A3">
        <w:rPr>
          <w:rFonts w:ascii="Times New Roman" w:eastAsia="Times New Roman" w:hAnsi="Times New Roman" w:cs="Times New Roman"/>
          <w:sz w:val="20"/>
          <w:szCs w:val="20"/>
          <w:lang w:eastAsia="ru-RU"/>
        </w:rPr>
        <w:t>Славгородская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A532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М.В. Педагогические условия профессионального самоопределения обучающихся с огранчиенными возможностями здоровья//Профессиональное образование в России и за рубежом.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A532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2014.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A532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2 (14).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A532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 49-52.</w:t>
      </w:r>
    </w:p>
  </w:footnote>
  <w:footnote w:id="5">
    <w:p w:rsidR="00C31220" w:rsidRPr="00A532A3" w:rsidRDefault="00C31220" w:rsidP="00C31220">
      <w:pPr>
        <w:pStyle w:val="a4"/>
        <w:jc w:val="both"/>
      </w:pPr>
      <w:r w:rsidRPr="00A532A3">
        <w:rPr>
          <w:rStyle w:val="a6"/>
        </w:rPr>
        <w:footnoteRef/>
      </w:r>
      <w:r w:rsidRPr="00A532A3">
        <w:t xml:space="preserve"> Славгородская</w:t>
      </w:r>
      <w:r>
        <w:t>,</w:t>
      </w:r>
      <w:r w:rsidRPr="00A532A3">
        <w:t xml:space="preserve"> </w:t>
      </w:r>
      <w:r>
        <w:t>М. В.</w:t>
      </w:r>
      <w:r w:rsidRPr="00A532A3">
        <w:t xml:space="preserve"> Профессиональная ориентация и профессиональное самоопределение учащихся с ОВЗ - приоритетное направление деятельности специального образовательного учреждения // Профессиональное образование в России и за рубежом. </w:t>
      </w:r>
      <w:r>
        <w:t>-</w:t>
      </w:r>
      <w:r w:rsidRPr="00A532A3">
        <w:t>2016.</w:t>
      </w:r>
      <w:r>
        <w:t xml:space="preserve"> - </w:t>
      </w:r>
      <w:r w:rsidRPr="00A532A3">
        <w:t>№3 (23).</w:t>
      </w:r>
      <w:r>
        <w:t>- С. 844-87.</w:t>
      </w:r>
      <w:r w:rsidRPr="00A532A3">
        <w:t xml:space="preserve"> URL: </w:t>
      </w:r>
      <w:hyperlink r:id="rId2" w:history="1">
        <w:r w:rsidRPr="006D2733">
          <w:rPr>
            <w:rStyle w:val="a3"/>
          </w:rPr>
          <w:t>https://cyberleninka.ru/article/n/professionalnaya-orientatsiya-i-professionalnoe-samoopredelenie-uchaschihsya-s-ovz-prioritetnoe-napravlenie-deyatelnosti</w:t>
        </w:r>
      </w:hyperlink>
      <w:r>
        <w:t xml:space="preserve"> </w:t>
      </w:r>
      <w:r w:rsidRPr="00A532A3">
        <w:t>(дата обращения: 27.09.2018).</w:t>
      </w:r>
    </w:p>
  </w:footnote>
  <w:footnote w:id="6">
    <w:p w:rsidR="00C31220" w:rsidRPr="002950F1" w:rsidRDefault="00C31220" w:rsidP="00C31220">
      <w:pPr>
        <w:pStyle w:val="1"/>
        <w:shd w:val="clear" w:color="auto" w:fill="FFFFFF"/>
        <w:spacing w:before="0"/>
        <w:jc w:val="both"/>
        <w:rPr>
          <w:b/>
          <w:color w:val="000000"/>
          <w:sz w:val="20"/>
          <w:szCs w:val="20"/>
        </w:rPr>
      </w:pPr>
      <w:r w:rsidRPr="00240E29">
        <w:rPr>
          <w:rStyle w:val="a6"/>
          <w:color w:val="auto"/>
          <w:sz w:val="20"/>
          <w:szCs w:val="20"/>
        </w:rPr>
        <w:footnoteRef/>
      </w:r>
      <w:r w:rsidRPr="00240E29">
        <w:rPr>
          <w:color w:val="auto"/>
          <w:sz w:val="20"/>
          <w:szCs w:val="20"/>
        </w:rPr>
        <w:t xml:space="preserve"> Любимов, А.А.</w:t>
      </w:r>
      <w:r w:rsidRPr="0036705E">
        <w:rPr>
          <w:sz w:val="20"/>
          <w:szCs w:val="20"/>
        </w:rPr>
        <w:t xml:space="preserve">  </w:t>
      </w:r>
      <w:r w:rsidRPr="0036705E">
        <w:rPr>
          <w:color w:val="000000"/>
          <w:sz w:val="20"/>
          <w:szCs w:val="20"/>
        </w:rPr>
        <w:t>Анализ условий успешной профессиональной самореализации лиц с </w:t>
      </w:r>
      <w:r>
        <w:rPr>
          <w:color w:val="000000"/>
          <w:sz w:val="20"/>
          <w:szCs w:val="20"/>
        </w:rPr>
        <w:t>нарушением зрения//Дефектология</w:t>
      </w:r>
      <w:r w:rsidRPr="0036705E">
        <w:rPr>
          <w:color w:val="000000"/>
          <w:sz w:val="20"/>
          <w:szCs w:val="20"/>
        </w:rPr>
        <w:t xml:space="preserve">. </w:t>
      </w:r>
      <w:r>
        <w:rPr>
          <w:color w:val="000000"/>
          <w:sz w:val="20"/>
          <w:szCs w:val="20"/>
        </w:rPr>
        <w:t>-</w:t>
      </w:r>
      <w:r w:rsidRPr="0036705E">
        <w:rPr>
          <w:color w:val="000000"/>
          <w:sz w:val="20"/>
          <w:szCs w:val="20"/>
        </w:rPr>
        <w:t xml:space="preserve">2017. </w:t>
      </w:r>
      <w:r>
        <w:rPr>
          <w:color w:val="000000"/>
          <w:sz w:val="20"/>
          <w:szCs w:val="20"/>
        </w:rPr>
        <w:t>-</w:t>
      </w:r>
      <w:r w:rsidRPr="0036705E">
        <w:rPr>
          <w:color w:val="000000"/>
          <w:sz w:val="20"/>
          <w:szCs w:val="20"/>
        </w:rPr>
        <w:t xml:space="preserve">№ 2. </w:t>
      </w:r>
      <w:r>
        <w:rPr>
          <w:color w:val="000000"/>
          <w:sz w:val="20"/>
          <w:szCs w:val="20"/>
        </w:rPr>
        <w:t>-</w:t>
      </w:r>
      <w:r w:rsidRPr="0036705E">
        <w:rPr>
          <w:color w:val="000000"/>
          <w:sz w:val="20"/>
          <w:szCs w:val="20"/>
        </w:rPr>
        <w:t>С. 43-49.</w:t>
      </w:r>
    </w:p>
  </w:footnote>
  <w:footnote w:id="7">
    <w:p w:rsidR="00C31220" w:rsidRDefault="00C31220" w:rsidP="00C31220">
      <w:pPr>
        <w:pStyle w:val="a4"/>
        <w:jc w:val="both"/>
      </w:pPr>
      <w:r>
        <w:rPr>
          <w:rStyle w:val="a6"/>
        </w:rPr>
        <w:footnoteRef/>
      </w:r>
      <w:r>
        <w:t>Щетинина, Е.Б. Современные критерии классификации профессионального образования лиц с ограниченными возможностями здоровья//Известия Саратовского университета. Новая серия. Сер. Акмеология образования. Психология развития. -2014.-Т. 3. Вып. 2 (10).- С.164-168.</w:t>
      </w:r>
    </w:p>
    <w:p w:rsidR="00C31220" w:rsidRDefault="00C31220" w:rsidP="00C31220">
      <w:pPr>
        <w:pStyle w:val="a4"/>
        <w:jc w:val="both"/>
      </w:pPr>
    </w:p>
  </w:footnote>
  <w:footnote w:id="8">
    <w:p w:rsidR="00C31220" w:rsidRPr="003E3171" w:rsidRDefault="00C31220" w:rsidP="00C31220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3E3171">
        <w:t>Афанасьева</w:t>
      </w:r>
      <w:r>
        <w:t>,</w:t>
      </w:r>
      <w:r w:rsidRPr="003E3171">
        <w:t xml:space="preserve"> Р.А. Профориентационная работа с детьми и подростками с ограниченными возможностями жизнедеятельности// Наука и школа.</w:t>
      </w:r>
      <w:r>
        <w:t>-</w:t>
      </w:r>
      <w:r w:rsidRPr="003E3171">
        <w:t xml:space="preserve"> 2015.</w:t>
      </w:r>
      <w:r>
        <w:t xml:space="preserve"> -</w:t>
      </w:r>
      <w:r w:rsidRPr="003E3171">
        <w:t xml:space="preserve"> № 6. </w:t>
      </w:r>
      <w:r>
        <w:t xml:space="preserve"> -</w:t>
      </w:r>
      <w:r w:rsidRPr="003E3171">
        <w:t>С. 148-154.</w:t>
      </w:r>
    </w:p>
    <w:p w:rsidR="00C31220" w:rsidRDefault="00C31220" w:rsidP="00C31220">
      <w:pPr>
        <w:pStyle w:val="a4"/>
      </w:pPr>
    </w:p>
  </w:footnote>
  <w:footnote w:id="9">
    <w:p w:rsidR="00C31220" w:rsidRPr="00077FB3" w:rsidRDefault="00C31220" w:rsidP="00C31220">
      <w:pPr>
        <w:pStyle w:val="1"/>
        <w:shd w:val="clear" w:color="auto" w:fill="FFFFFF"/>
        <w:spacing w:before="0" w:after="225"/>
        <w:jc w:val="both"/>
        <w:rPr>
          <w:b/>
          <w:color w:val="000000"/>
          <w:sz w:val="20"/>
          <w:szCs w:val="20"/>
        </w:rPr>
      </w:pPr>
      <w:r w:rsidRPr="00096C74">
        <w:rPr>
          <w:rStyle w:val="a6"/>
          <w:color w:val="auto"/>
          <w:sz w:val="20"/>
          <w:szCs w:val="20"/>
        </w:rPr>
        <w:footnoteRef/>
      </w:r>
      <w:r w:rsidRPr="00096C74">
        <w:rPr>
          <w:color w:val="auto"/>
          <w:sz w:val="20"/>
          <w:szCs w:val="20"/>
        </w:rPr>
        <w:t xml:space="preserve"> Любимов, А.А.</w:t>
      </w:r>
      <w:r w:rsidRPr="003E3171">
        <w:rPr>
          <w:sz w:val="20"/>
          <w:szCs w:val="20"/>
        </w:rPr>
        <w:t xml:space="preserve">  </w:t>
      </w:r>
      <w:r w:rsidRPr="003E3171">
        <w:rPr>
          <w:color w:val="000000"/>
          <w:sz w:val="20"/>
          <w:szCs w:val="20"/>
        </w:rPr>
        <w:t>Анализ условий успешной профессиональной самореализации лиц с нарушением зрения</w:t>
      </w:r>
      <w:r>
        <w:rPr>
          <w:color w:val="000000"/>
          <w:sz w:val="20"/>
          <w:szCs w:val="20"/>
        </w:rPr>
        <w:t>//</w:t>
      </w:r>
      <w:r w:rsidRPr="0036705E">
        <w:rPr>
          <w:color w:val="000000"/>
          <w:sz w:val="20"/>
          <w:szCs w:val="20"/>
        </w:rPr>
        <w:t xml:space="preserve">Дефектология . </w:t>
      </w:r>
      <w:r>
        <w:rPr>
          <w:color w:val="000000"/>
          <w:sz w:val="20"/>
          <w:szCs w:val="20"/>
        </w:rPr>
        <w:t>-</w:t>
      </w:r>
      <w:r w:rsidRPr="0036705E">
        <w:rPr>
          <w:color w:val="000000"/>
          <w:sz w:val="20"/>
          <w:szCs w:val="20"/>
        </w:rPr>
        <w:t>2017.</w:t>
      </w:r>
      <w:r>
        <w:rPr>
          <w:color w:val="000000"/>
          <w:sz w:val="20"/>
          <w:szCs w:val="20"/>
        </w:rPr>
        <w:t>-</w:t>
      </w:r>
      <w:r w:rsidRPr="0036705E">
        <w:rPr>
          <w:color w:val="000000"/>
          <w:sz w:val="20"/>
          <w:szCs w:val="20"/>
        </w:rPr>
        <w:t xml:space="preserve"> № 2. </w:t>
      </w:r>
      <w:r>
        <w:rPr>
          <w:color w:val="000000"/>
          <w:sz w:val="20"/>
          <w:szCs w:val="20"/>
        </w:rPr>
        <w:t>-</w:t>
      </w:r>
      <w:r w:rsidRPr="0036705E">
        <w:rPr>
          <w:color w:val="000000"/>
          <w:sz w:val="20"/>
          <w:szCs w:val="20"/>
        </w:rPr>
        <w:t>С. 43-49</w:t>
      </w:r>
      <w:r>
        <w:rPr>
          <w:color w:val="000000"/>
          <w:sz w:val="20"/>
          <w:szCs w:val="20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7472E"/>
    <w:multiLevelType w:val="hybridMultilevel"/>
    <w:tmpl w:val="C3D8E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17EC"/>
    <w:rsid w:val="00044000"/>
    <w:rsid w:val="00054C52"/>
    <w:rsid w:val="0006135A"/>
    <w:rsid w:val="0009554C"/>
    <w:rsid w:val="0009694C"/>
    <w:rsid w:val="00096C74"/>
    <w:rsid w:val="000B344E"/>
    <w:rsid w:val="000E5DAC"/>
    <w:rsid w:val="00132062"/>
    <w:rsid w:val="001349B8"/>
    <w:rsid w:val="00227974"/>
    <w:rsid w:val="00240E29"/>
    <w:rsid w:val="002702EF"/>
    <w:rsid w:val="002D2B11"/>
    <w:rsid w:val="003B6D11"/>
    <w:rsid w:val="003E4AB0"/>
    <w:rsid w:val="004A3EC4"/>
    <w:rsid w:val="00500616"/>
    <w:rsid w:val="00502907"/>
    <w:rsid w:val="005103D7"/>
    <w:rsid w:val="00532E26"/>
    <w:rsid w:val="00543750"/>
    <w:rsid w:val="00544F33"/>
    <w:rsid w:val="00545B4C"/>
    <w:rsid w:val="005C0C1A"/>
    <w:rsid w:val="005D2C4C"/>
    <w:rsid w:val="005E39B5"/>
    <w:rsid w:val="006342A9"/>
    <w:rsid w:val="00671D76"/>
    <w:rsid w:val="00695762"/>
    <w:rsid w:val="006A0D21"/>
    <w:rsid w:val="0073425D"/>
    <w:rsid w:val="007661F9"/>
    <w:rsid w:val="007817EC"/>
    <w:rsid w:val="00790CAA"/>
    <w:rsid w:val="007A2907"/>
    <w:rsid w:val="007A7F6F"/>
    <w:rsid w:val="00861388"/>
    <w:rsid w:val="008B1A8B"/>
    <w:rsid w:val="009050B2"/>
    <w:rsid w:val="00926A13"/>
    <w:rsid w:val="009425E7"/>
    <w:rsid w:val="00A37087"/>
    <w:rsid w:val="00A40209"/>
    <w:rsid w:val="00A76FC8"/>
    <w:rsid w:val="00AA110D"/>
    <w:rsid w:val="00AA3C36"/>
    <w:rsid w:val="00AD2969"/>
    <w:rsid w:val="00B16DC8"/>
    <w:rsid w:val="00B32B4C"/>
    <w:rsid w:val="00B34710"/>
    <w:rsid w:val="00BA71F4"/>
    <w:rsid w:val="00BB24E8"/>
    <w:rsid w:val="00BC6391"/>
    <w:rsid w:val="00BC7D9C"/>
    <w:rsid w:val="00BD54CE"/>
    <w:rsid w:val="00BF2E7B"/>
    <w:rsid w:val="00C154B0"/>
    <w:rsid w:val="00C31220"/>
    <w:rsid w:val="00C4565D"/>
    <w:rsid w:val="00C67DB1"/>
    <w:rsid w:val="00C83246"/>
    <w:rsid w:val="00CA632A"/>
    <w:rsid w:val="00CE3FDB"/>
    <w:rsid w:val="00DE7AE4"/>
    <w:rsid w:val="00E256B0"/>
    <w:rsid w:val="00E439F1"/>
    <w:rsid w:val="00E46B8C"/>
    <w:rsid w:val="00E562C2"/>
    <w:rsid w:val="00EA5F33"/>
    <w:rsid w:val="00EB2A2D"/>
    <w:rsid w:val="00EE3E0D"/>
    <w:rsid w:val="00F033A6"/>
    <w:rsid w:val="00F5441A"/>
    <w:rsid w:val="00FB2439"/>
    <w:rsid w:val="00FF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87"/>
  </w:style>
  <w:style w:type="paragraph" w:styleId="1">
    <w:name w:val="heading 1"/>
    <w:basedOn w:val="a"/>
    <w:next w:val="a"/>
    <w:link w:val="10"/>
    <w:uiPriority w:val="9"/>
    <w:qFormat/>
    <w:rsid w:val="00C312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12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C31220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C3122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C3122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footnote reference"/>
    <w:aliases w:val="Знак сноски-FN,Ciae niinee-FN,fr,Used by Word for Help footnote symbols,Знак сноски 1,Ciae niinee 1"/>
    <w:basedOn w:val="a0"/>
    <w:semiHidden/>
    <w:unhideWhenUsed/>
    <w:rsid w:val="00C31220"/>
    <w:rPr>
      <w:rFonts w:ascii="Times New Roman" w:hAnsi="Times New Roman" w:cs="Times New Roman" w:hint="default"/>
      <w:vertAlign w:val="superscript"/>
    </w:rPr>
  </w:style>
  <w:style w:type="paragraph" w:styleId="a7">
    <w:name w:val="List Paragraph"/>
    <w:basedOn w:val="a"/>
    <w:uiPriority w:val="34"/>
    <w:qFormat/>
    <w:rsid w:val="00096C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1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professionalnaya-orientatsiya-i-professionalnoe-samoopredelenie-uchaschihsya-s-ovz-prioritetnoe-napravlenie-deyatelnost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5645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cyberleninka.ru/article/n/professionalnaya-orientatsiya-i-professionalnoe-samoopredelenie-uchaschihsya-s-ovz-prioritetnoe-napravlenie-deyatelnosti" TargetMode="External"/><Relationship Id="rId1" Type="http://schemas.openxmlformats.org/officeDocument/2006/relationships/hyperlink" Target="http://www.consultant.ru/document/cons_doc_LAW_25645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1833</Words>
  <Characters>10453</Characters>
  <Application>Microsoft Office Word</Application>
  <DocSecurity>0</DocSecurity>
  <Lines>87</Lines>
  <Paragraphs>24</Paragraphs>
  <ScaleCrop>false</ScaleCrop>
  <Company/>
  <LinksUpToDate>false</LinksUpToDate>
  <CharactersWithSpaces>12262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afonkina</dc:creator>
  <cp:keywords/>
  <dc:description/>
  <cp:lastModifiedBy>mokeeva.yulia</cp:lastModifiedBy>
  <cp:revision>8</cp:revision>
  <dcterms:created xsi:type="dcterms:W3CDTF">2018-12-27T17:24:00Z</dcterms:created>
  <dcterms:modified xsi:type="dcterms:W3CDTF">2018-12-28T07:57:00Z</dcterms:modified>
</cp:coreProperties>
</file>